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E018" w14:textId="77777777" w:rsidR="00E267C5" w:rsidRPr="009B6B12" w:rsidRDefault="00E267C5" w:rsidP="00E267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B1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14:paraId="386CC885" w14:textId="77777777" w:rsidR="00E267C5" w:rsidRPr="009B6B12" w:rsidRDefault="00E267C5" w:rsidP="00E26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B12">
        <w:rPr>
          <w:rFonts w:ascii="Times New Roman" w:hAnsi="Times New Roman" w:cs="Times New Roman"/>
          <w:b/>
          <w:sz w:val="24"/>
          <w:szCs w:val="24"/>
        </w:rPr>
        <w:t xml:space="preserve">Пакет документов для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6B12">
        <w:rPr>
          <w:rFonts w:ascii="Times New Roman" w:hAnsi="Times New Roman" w:cs="Times New Roman"/>
          <w:b/>
          <w:sz w:val="24"/>
          <w:szCs w:val="24"/>
        </w:rPr>
        <w:t xml:space="preserve"> этапа (</w:t>
      </w:r>
      <w:r>
        <w:rPr>
          <w:rFonts w:ascii="Times New Roman" w:hAnsi="Times New Roman" w:cs="Times New Roman"/>
          <w:b/>
          <w:sz w:val="24"/>
          <w:szCs w:val="24"/>
        </w:rPr>
        <w:t>финальная</w:t>
      </w:r>
      <w:r w:rsidRPr="009B6B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экспертиза</w:t>
      </w:r>
      <w:r w:rsidRPr="009B6B12">
        <w:rPr>
          <w:rFonts w:ascii="Times New Roman" w:hAnsi="Times New Roman" w:cs="Times New Roman"/>
          <w:b/>
          <w:sz w:val="24"/>
          <w:szCs w:val="24"/>
        </w:rPr>
        <w:t>)</w:t>
      </w:r>
    </w:p>
    <w:p w14:paraId="40555AF3" w14:textId="77777777" w:rsidR="00E267C5" w:rsidRPr="009B6B12" w:rsidRDefault="00E267C5" w:rsidP="00E26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B12">
        <w:rPr>
          <w:rFonts w:ascii="Times New Roman" w:hAnsi="Times New Roman" w:cs="Times New Roman"/>
          <w:b/>
          <w:sz w:val="24"/>
          <w:szCs w:val="24"/>
        </w:rPr>
        <w:t xml:space="preserve"> рассмотрения Инвестиционного проекта</w:t>
      </w:r>
    </w:p>
    <w:p w14:paraId="258F04CE" w14:textId="77777777" w:rsidR="00E267C5" w:rsidRPr="009B6B12" w:rsidRDefault="00E267C5" w:rsidP="00E26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820"/>
        <w:gridCol w:w="6830"/>
        <w:gridCol w:w="2238"/>
      </w:tblGrid>
      <w:tr w:rsidR="00E267C5" w:rsidRPr="007D16A1" w14:paraId="04F91364" w14:textId="77777777" w:rsidTr="00CE07A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538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0301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202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предоставления</w:t>
            </w:r>
          </w:p>
        </w:tc>
      </w:tr>
      <w:tr w:rsidR="00E267C5" w:rsidRPr="007D16A1" w14:paraId="06F8FBF8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699153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Письменное обращение Заявителя</w:t>
            </w:r>
          </w:p>
        </w:tc>
      </w:tr>
      <w:tr w:rsidR="00E267C5" w:rsidRPr="007D16A1" w14:paraId="54138748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B6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0C7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Сопроводительное письмо с пакетом документов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9741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326B4BFC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39B9DD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Документы по Участникам сделки </w:t>
            </w:r>
          </w:p>
          <w:p w14:paraId="1D9C0B8F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(Заявитель, Гарант, Залогодатель, Исполнитель по Пут-опциону)</w:t>
            </w:r>
          </w:p>
          <w:p w14:paraId="0674303D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(в случае изменений предоставляется полный пакет учредительных документов п.3)</w:t>
            </w:r>
          </w:p>
        </w:tc>
      </w:tr>
      <w:tr w:rsidR="00E267C5" w:rsidRPr="007D16A1" w14:paraId="020D2B2E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C262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2083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документы, в том числе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258C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67C5" w:rsidRPr="007D16A1" w14:paraId="551DE282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E237B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020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Устав Заявителя (со всеми изменениями и дополнениями)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9F53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759FD995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76745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E4C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Учредительный договор, договор присоединения к нему (со всеми изменениями и дополнениями) (при наличии)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49BE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20873881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B27FC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B5F3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Решение о создании юридического лица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2F74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 </w:t>
            </w:r>
          </w:p>
        </w:tc>
      </w:tr>
      <w:tr w:rsidR="00E267C5" w14:paraId="3FF943CA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F6BA6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C7BF" w14:textId="77777777" w:rsidR="00E267C5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Договор купли-продажи доли уставного капитала (предоставляется в случае, если за последние 3 года была произведена смена участников юридического лица) с документами, подтверждающими полную оплату по таким договорам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E1C0" w14:textId="77777777" w:rsidR="00E267C5" w:rsidRDefault="00E267C5" w:rsidP="00CE0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23932FD7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A6955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D0A0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7E971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Решение о назначении исполнительного органа, членов иных органов, если к компетенции таких органов относятся вопросы заключения сделок с Фондом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4F7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095F4850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F0EC4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4FDE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Документы, подтверждающие формирование уставного капитала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C93E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оригинал</w:t>
            </w:r>
          </w:p>
        </w:tc>
      </w:tr>
      <w:tr w:rsidR="00E267C5" w:rsidRPr="007D16A1" w14:paraId="5444F205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5D10C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184BE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Приказ о назначении исполнительного органа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1629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1003BA29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57C76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A21F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Приказ о назначении главного бухгалтера (при наличии)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3E6E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38F07F62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97335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C0EC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Удостоверяющие личность документы исполнительного органа и главного бухгалтера (при наличии)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039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4442ED20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A4CB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09EB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Физические лица: 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- Удостоверяющая личность документы учредителей (акционеров)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Юридические лица: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- Учредительные документы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2DBF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63DDEBEC" w14:textId="77777777" w:rsidTr="00CE07A6">
        <w:trPr>
          <w:trHeight w:val="1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FBE77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ACE7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Справка о регистрации юридического лица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F34E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эл. версия EGOV</w:t>
            </w:r>
          </w:p>
        </w:tc>
      </w:tr>
      <w:tr w:rsidR="00E267C5" w:rsidRPr="007D16A1" w14:paraId="1A01862C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0AED9" w14:textId="77777777" w:rsidR="00E267C5" w:rsidRPr="3E4E7FEF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AD2C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Справка </w:t>
            </w: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обо</w:t>
            </w:r>
            <w:r w:rsidRPr="3E4E7FE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всех регистрационных действиях юридического лица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51DE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эл. версия EGOV</w:t>
            </w:r>
          </w:p>
        </w:tc>
      </w:tr>
      <w:tr w:rsidR="00E267C5" w:rsidRPr="007D16A1" w14:paraId="0A3ABF8E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F544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CC8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Справка об участии юридического лица в уставном капитале других юридических лицах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5EA4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эл. версия EGOV</w:t>
            </w:r>
          </w:p>
        </w:tc>
      </w:tr>
      <w:tr w:rsidR="00E267C5" w14:paraId="76663A64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35560" w14:textId="77777777" w:rsidR="00E267C5" w:rsidRDefault="00E267C5" w:rsidP="00CE0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C7C" w14:textId="77777777" w:rsidR="00E267C5" w:rsidRDefault="00E267C5" w:rsidP="00CE07A6"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Реестр держателей ценных бумаг либо выписка из реестра держателей ценных бумаг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3C1E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копия</w:t>
            </w:r>
          </w:p>
        </w:tc>
      </w:tr>
      <w:tr w:rsidR="00E267C5" w14:paraId="7A79E387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AF2F5" w14:textId="77777777" w:rsidR="00E267C5" w:rsidRDefault="00E267C5" w:rsidP="00CE0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8BF" w14:textId="77777777" w:rsidR="00E267C5" w:rsidRDefault="00E267C5" w:rsidP="00CE07A6">
            <w:r w:rsidRPr="3E4E7FEF">
              <w:rPr>
                <w:rFonts w:ascii="Times New Roman" w:eastAsia="Times New Roman" w:hAnsi="Times New Roman" w:cs="Times New Roman"/>
                <w:i/>
                <w:iCs/>
              </w:rPr>
              <w:t>Свидетельство о регистрации эмиссии ценных бумаг, проспект эмиссии ценных бумаг (акции/облигации)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05C3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копия</w:t>
            </w:r>
          </w:p>
        </w:tc>
      </w:tr>
      <w:tr w:rsidR="00E267C5" w14:paraId="37F08304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A9C25" w14:textId="77777777" w:rsidR="00E267C5" w:rsidRDefault="00E267C5" w:rsidP="00CE0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2B5" w14:textId="77777777" w:rsidR="00E267C5" w:rsidRDefault="00E267C5" w:rsidP="00CE07A6">
            <w:r w:rsidRPr="3E4E7FEF">
              <w:rPr>
                <w:rFonts w:ascii="Times New Roman" w:eastAsia="Times New Roman" w:hAnsi="Times New Roman" w:cs="Times New Roman"/>
                <w:i/>
                <w:iCs/>
              </w:rPr>
              <w:t>Сведения об утверждении отчета об итогах выпуска и размещения ценных бумаг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FD98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копия</w:t>
            </w:r>
          </w:p>
        </w:tc>
      </w:tr>
      <w:tr w:rsidR="00E267C5" w14:paraId="5591F942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EFF48" w14:textId="77777777" w:rsidR="00E267C5" w:rsidRDefault="00E267C5" w:rsidP="00CE0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23EE" w14:textId="77777777" w:rsidR="00E267C5" w:rsidRDefault="00E267C5" w:rsidP="00CE07A6">
            <w:pPr>
              <w:jc w:val="both"/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Документы, подтверждающие условия и порядок доверительного управления долями участия в уставном капитале (акциями) юридического лица, а в случае отсутствия доверительного управления – соответствующее письмо.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32D6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копия</w:t>
            </w:r>
          </w:p>
        </w:tc>
      </w:tr>
      <w:tr w:rsidR="00E267C5" w14:paraId="6EE8DEDC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437AF" w14:textId="77777777" w:rsidR="00E267C5" w:rsidRDefault="00E267C5" w:rsidP="00CE0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532" w14:textId="77777777" w:rsidR="00E267C5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Письмо, подтверждающее наличие (отсутствие) судебных разбирательств, особого правового статуса, подтверждающие отсутствие ликвидации, банкротства, об отсутствии обязательств перед третьими лицами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A2DE" w14:textId="77777777" w:rsidR="00E267C5" w:rsidRDefault="00E267C5" w:rsidP="00CE0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6E657969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BA914F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Финансовая отчетность по Участникам сделки (Заявитель, Гарант, Исполнитель)</w:t>
            </w:r>
          </w:p>
        </w:tc>
      </w:tr>
      <w:tr w:rsidR="00E267C5" w:rsidRPr="007D16A1" w14:paraId="0343E1BA" w14:textId="77777777" w:rsidTr="00CE07A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98C5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9F80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отчетность на последнюю отчетную дату, в т.ч.: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47C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Дублировать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 формате MS Excel</w:t>
            </w:r>
          </w:p>
        </w:tc>
      </w:tr>
      <w:tr w:rsidR="00E267C5" w:rsidRPr="007D16A1" w14:paraId="51922A95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9B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E55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баланс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3B13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791B724D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786F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2026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прибылях и убытках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4C5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2ADE2745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DAA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0044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движении денежных средств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03C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6D13F05D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1C2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217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об изменениях в капитале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23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69C14B5D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1367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1462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Расшифровки ко всем статьям финансовой отчетности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D5C2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7B8A253B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176" w14:textId="77777777" w:rsidR="00E267C5" w:rsidRPr="007D16A1" w:rsidRDefault="00E267C5" w:rsidP="00CE07A6">
            <w:pPr>
              <w:spacing w:after="0" w:line="240" w:lineRule="auto"/>
              <w:jc w:val="center"/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D51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с финансовыми организациями по финансовым обязательствам Заявителя (с приложением графиков)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0EA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4095457E" w14:textId="77777777" w:rsidTr="00CE07A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96C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124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обслуживающих банков второго уровня о текущих открытых счетах, об оборотах по счетам, об отсутствии/наличии ссудной задолженности и картотеки №2 (в том числе от иных финансовых организаций)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42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1DD7934C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D2C2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A1B" w14:textId="456DACB0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об отсутствии/наличии задолженности перед бюджетом со сроком давности не более 1 </w:t>
            </w:r>
            <w:proofErr w:type="gramStart"/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  <w:r w:rsidR="007031A7" w:rsidRPr="00703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7031A7" w:rsidRPr="00703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декларации формы 100 и 300 за три последних отчётных периода)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082E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эл. версия EGOV</w:t>
            </w:r>
          </w:p>
        </w:tc>
      </w:tr>
      <w:tr w:rsidR="00E267C5" w:rsidRPr="007D16A1" w14:paraId="499F1CAE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3A8221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Контрактная проработанность проекта</w:t>
            </w:r>
          </w:p>
        </w:tc>
      </w:tr>
      <w:tr w:rsidR="00E267C5" w:rsidRPr="007D16A1" w14:paraId="20A6B410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203D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CCFA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Актуальный перечень контрактов по сырью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6BC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32269CE7" w14:textId="77777777" w:rsidTr="00CE07A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9484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977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Актуальный перечень контрактов, обеспечивающих выручку и сбыт продукции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C815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63ADB0A3" w14:textId="77777777" w:rsidTr="00CE07A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2A81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4F82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Договора/контракты на закуп сырья и прочей товар/работ/услуг по Проекту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145A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6B34C566" w14:textId="77777777" w:rsidTr="00CE07A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454B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0D2F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Договора/контракты, обеспечивающих выручку и сбыт продукции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B419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40EC77FF" w14:textId="77777777" w:rsidTr="00CE07A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BB3C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E8CE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намерения/Проекты договоров на поставку оборудования, приобретаемые в рамках проекта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F1EA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127C2499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513F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AF08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договоров подряда на строительно-монтажные работы в рамках Проекта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B3E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6A0C077E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AB6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8CBF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на тепло-, электроснабжение, водоснабжение и водоотведение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30D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2034DF6A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4A95" w14:textId="77777777" w:rsidR="00E267C5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1FDB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условия на инженерную инфраструктуру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D35A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22A73836" w14:textId="77777777" w:rsidTr="00CE07A6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B66F" w14:textId="7545A222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A64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Технико-коммерческие предложения и/или договора намерения на поставку оборудования, приобретаемые в рамках проекта (</w:t>
            </w: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 необходимости актуализации данных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45C4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7C965C88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243874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</w:p>
        </w:tc>
      </w:tr>
      <w:tr w:rsidR="00E267C5" w:rsidRPr="007D16A1" w14:paraId="254B6258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B58F" w14:textId="6765C484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9F501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7E97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Справка об отсутствии зарегистрированных обременениях на недвижимое имущество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133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эл. версия EGOV</w:t>
            </w:r>
          </w:p>
        </w:tc>
      </w:tr>
      <w:tr w:rsidR="00E267C5" w:rsidRPr="007D16A1" w14:paraId="5970A832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088204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</w:t>
            </w:r>
          </w:p>
        </w:tc>
      </w:tr>
      <w:tr w:rsidR="00E267C5" w:rsidRPr="007D16A1" w14:paraId="0F31C0D7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70B6" w14:textId="4B4B84A7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B32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Правоустанавливающие и идентификационные документы на имущество, предлагаемое в качестве обеспечения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848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1B851558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B1CE" w14:textId="0D1851C8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A12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уполномоченного органа Залогодателя по предоставлению в залог имущества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9ACA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4BE922A1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A244" w14:textId="778C0598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</w:t>
            </w:r>
          </w:p>
          <w:p w14:paraId="56ADE79D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B54DD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3E4E7F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Справка о наличии/отсутствии обременения на недвижимое / движимое имущество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288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эл. версия EGOV</w:t>
            </w:r>
          </w:p>
        </w:tc>
      </w:tr>
      <w:tr w:rsidR="00E267C5" w:rsidRPr="007D16A1" w14:paraId="0A0954DB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E24F4F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Внешняя оценка</w:t>
            </w:r>
          </w:p>
        </w:tc>
      </w:tr>
      <w:tr w:rsidR="00E267C5" w:rsidRPr="007D16A1" w14:paraId="2C26340A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1028" w14:textId="7E63786B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3A8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правовая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налоговая оценка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958D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53C8DDD7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3A19" w14:textId="3BA67501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73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маркетинговая оценка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8CB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02AB7A00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51F4" w14:textId="4EECFC87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71B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техническая оценка проработанности проекта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FC01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0D105ECD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F7FE" w14:textId="12C4E372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247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 независимой оценочной компании имущества, предлагаемые в залог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E56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3E1EAE32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9E16" w14:textId="2DE83CE9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3FF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Отчеты независимой оценочной компании </w:t>
            </w:r>
            <w:proofErr w:type="spellStart"/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гарантоспособности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8DF4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13D690E3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84DD" w14:textId="28419F41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DDD0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оценке бизнеса/100% доли в УК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51FF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55234558" w14:textId="77777777" w:rsidTr="00CE07A6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810180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Технико-экономическая проработанность</w:t>
            </w:r>
          </w:p>
        </w:tc>
      </w:tr>
      <w:tr w:rsidR="00E267C5" w:rsidRPr="007D16A1" w14:paraId="5018D12A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2380" w14:textId="14F2DA22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B9DF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Инвестиционный меморандум (расширенный тизер)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67B8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E267C5" w:rsidRPr="007D16A1" w14:paraId="781A9C8A" w14:textId="77777777" w:rsidTr="00CE07A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117F" w14:textId="3DFAE58F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1BC9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Бизнес-план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E861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67C5" w:rsidRPr="007D16A1" w14:paraId="2F8BD071" w14:textId="77777777" w:rsidTr="00CE07A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4907" w14:textId="58C22868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64CA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Актуальная финансово-экономическая модель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BA7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MS Excel</w:t>
            </w:r>
          </w:p>
        </w:tc>
      </w:tr>
      <w:tr w:rsidR="00E267C5" w:rsidRPr="007D16A1" w14:paraId="6A03676D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52BF" w14:textId="56BAFD5E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30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F1B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государственного уполномоченного органа по оценке воздействия на окружающую среду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C0DB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5DC8706A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A095" w14:textId="249667AF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41C1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вневедомственной организации проектно-сметной документации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9D9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копия</w:t>
            </w:r>
          </w:p>
        </w:tc>
      </w:tr>
      <w:tr w:rsidR="00E267C5" w:rsidRPr="007D16A1" w14:paraId="2209CC4A" w14:textId="77777777" w:rsidTr="00CE07A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7064" w14:textId="7CD6E2D1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D05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Актуальный перечень инвестиционных затрат по основным категориям расходов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9DA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оригинал/MS Excel</w:t>
            </w:r>
          </w:p>
        </w:tc>
      </w:tr>
      <w:tr w:rsidR="00E267C5" w:rsidRPr="007D16A1" w14:paraId="3DC8018E" w14:textId="77777777" w:rsidTr="007031A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0048" w14:textId="6CD8D045" w:rsidR="00E267C5" w:rsidRP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BC59" w14:textId="77777777" w:rsidR="00E267C5" w:rsidRPr="007D16A1" w:rsidRDefault="00E267C5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Актуальный план-график инвестиционной фазы проекта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546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оригинал/MS Excel</w:t>
            </w:r>
          </w:p>
        </w:tc>
      </w:tr>
      <w:tr w:rsidR="007031A7" w:rsidRPr="007D16A1" w14:paraId="31562564" w14:textId="77777777" w:rsidTr="007031A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FCC9" w14:textId="058C3DF2" w:rsidR="007031A7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9F28" w14:textId="4BFFEA3B" w:rsidR="007031A7" w:rsidRPr="007D16A1" w:rsidRDefault="007031A7" w:rsidP="00CE0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Заключение государственного уполномоченного органа по оценке воздействия на окружающую среду (если это требуется в рамках законодательства Республики Казахстан)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BBBE" w14:textId="77777777" w:rsidR="007031A7" w:rsidRPr="007D16A1" w:rsidRDefault="007031A7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67C5" w:rsidRPr="007D16A1" w14:paraId="7076F58B" w14:textId="77777777" w:rsidTr="00CE07A6">
        <w:trPr>
          <w:trHeight w:val="645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9A1" w14:textId="77777777" w:rsidR="00E267C5" w:rsidRPr="007D16A1" w:rsidRDefault="00E267C5" w:rsidP="00CE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Фонд оставляет за собой право запросить дополнительные документы для раскрытия полной информации </w:t>
            </w:r>
            <w:r w:rsidRPr="007D16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Документы, предоставляемые Заявителем, должны быть продублированы в формате PDF</w:t>
            </w:r>
          </w:p>
        </w:tc>
      </w:tr>
    </w:tbl>
    <w:p w14:paraId="1EB6D075" w14:textId="77777777" w:rsidR="00E267C5" w:rsidRPr="009B6B12" w:rsidRDefault="00E267C5" w:rsidP="00E267C5">
      <w:pPr>
        <w:rPr>
          <w:rFonts w:ascii="Times New Roman" w:hAnsi="Times New Roman" w:cs="Times New Roman"/>
          <w:sz w:val="24"/>
          <w:szCs w:val="24"/>
        </w:rPr>
      </w:pPr>
    </w:p>
    <w:p w14:paraId="6667CED3" w14:textId="77777777" w:rsidR="00862890" w:rsidRDefault="00496245"/>
    <w:sectPr w:rsidR="00862890" w:rsidSect="007D16A1">
      <w:footerReference w:type="default" r:id="rId6"/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6CC5" w14:textId="77777777" w:rsidR="00496245" w:rsidRDefault="00496245">
      <w:pPr>
        <w:spacing w:after="0" w:line="240" w:lineRule="auto"/>
      </w:pPr>
      <w:r>
        <w:separator/>
      </w:r>
    </w:p>
  </w:endnote>
  <w:endnote w:type="continuationSeparator" w:id="0">
    <w:p w14:paraId="75E289D9" w14:textId="77777777" w:rsidR="00496245" w:rsidRDefault="0049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828127"/>
      <w:docPartObj>
        <w:docPartGallery w:val="Page Numbers (Bottom of Page)"/>
        <w:docPartUnique/>
      </w:docPartObj>
    </w:sdtPr>
    <w:sdtEndPr/>
    <w:sdtContent>
      <w:p w14:paraId="4593504D" w14:textId="77777777" w:rsidR="007F44FB" w:rsidRDefault="00E267C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7C6C05" w14:textId="77777777" w:rsidR="007F44FB" w:rsidRDefault="004962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8AF4" w14:textId="77777777" w:rsidR="00496245" w:rsidRDefault="00496245">
      <w:pPr>
        <w:spacing w:after="0" w:line="240" w:lineRule="auto"/>
      </w:pPr>
      <w:r>
        <w:separator/>
      </w:r>
    </w:p>
  </w:footnote>
  <w:footnote w:type="continuationSeparator" w:id="0">
    <w:p w14:paraId="70D03426" w14:textId="77777777" w:rsidR="00496245" w:rsidRDefault="0049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EE"/>
    <w:rsid w:val="000D0F7F"/>
    <w:rsid w:val="00496245"/>
    <w:rsid w:val="00590EEE"/>
    <w:rsid w:val="00617D37"/>
    <w:rsid w:val="007031A7"/>
    <w:rsid w:val="00E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D23"/>
  <w15:chartTrackingRefBased/>
  <w15:docId w15:val="{C87901C6-2D5B-439A-A444-3F1AF30F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67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Baitenov</dc:creator>
  <cp:keywords/>
  <dc:description/>
  <cp:lastModifiedBy>Omar Baitenov</cp:lastModifiedBy>
  <cp:revision>3</cp:revision>
  <dcterms:created xsi:type="dcterms:W3CDTF">2023-03-15T05:10:00Z</dcterms:created>
  <dcterms:modified xsi:type="dcterms:W3CDTF">2023-08-03T10:00:00Z</dcterms:modified>
</cp:coreProperties>
</file>